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5D" w:rsidRPr="009A345D" w:rsidRDefault="009A345D" w:rsidP="009A345D">
      <w:pPr>
        <w:pStyle w:val="tkNazvanie"/>
        <w:tabs>
          <w:tab w:val="left" w:pos="93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0"/>
        </w:rPr>
      </w:pPr>
      <w:r w:rsidRPr="009A345D">
        <w:rPr>
          <w:rFonts w:ascii="Times New Roman" w:hAnsi="Times New Roman" w:cs="Times New Roman"/>
          <w:sz w:val="28"/>
          <w:szCs w:val="20"/>
        </w:rPr>
        <w:t>СПРАВКА-ОБОСНОВАНИЕ</w:t>
      </w:r>
      <w:r w:rsidRPr="009A345D">
        <w:rPr>
          <w:rFonts w:ascii="Times New Roman" w:hAnsi="Times New Roman" w:cs="Times New Roman"/>
          <w:sz w:val="28"/>
          <w:szCs w:val="20"/>
        </w:rPr>
        <w:br/>
        <w:t xml:space="preserve">к проекту постановления Правительства </w:t>
      </w:r>
      <w:proofErr w:type="spellStart"/>
      <w:r w:rsidRPr="009A345D">
        <w:rPr>
          <w:rFonts w:ascii="Times New Roman" w:hAnsi="Times New Roman" w:cs="Times New Roman"/>
          <w:sz w:val="28"/>
          <w:szCs w:val="20"/>
        </w:rPr>
        <w:t>Кыргызской</w:t>
      </w:r>
      <w:proofErr w:type="spellEnd"/>
      <w:r w:rsidRPr="009A345D">
        <w:rPr>
          <w:rFonts w:ascii="Times New Roman" w:hAnsi="Times New Roman" w:cs="Times New Roman"/>
          <w:sz w:val="28"/>
          <w:szCs w:val="20"/>
        </w:rPr>
        <w:t xml:space="preserve"> Республики </w:t>
      </w:r>
      <w:r w:rsidRPr="009A345D">
        <w:rPr>
          <w:rFonts w:ascii="Times New Roman" w:hAnsi="Times New Roman" w:cs="Times New Roman"/>
          <w:sz w:val="28"/>
          <w:szCs w:val="20"/>
        </w:rPr>
        <w:t>«</w:t>
      </w:r>
      <w:r w:rsidRPr="009A345D">
        <w:rPr>
          <w:rFonts w:ascii="Times New Roman" w:hAnsi="Times New Roman" w:cs="Times New Roman"/>
          <w:bCs w:val="0"/>
          <w:sz w:val="28"/>
          <w:szCs w:val="28"/>
        </w:rPr>
        <w:t xml:space="preserve">О внесении изменений в постановление </w:t>
      </w:r>
      <w:r w:rsidRPr="009A345D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Pr="009A345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A345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9A345D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Pr="009A345D">
        <w:rPr>
          <w:rFonts w:ascii="Times New Roman" w:hAnsi="Times New Roman" w:cs="Times New Roman"/>
          <w:sz w:val="28"/>
        </w:rPr>
        <w:t xml:space="preserve">Об утверждении Порядка определения, применения и контроля минимального уровня контрольных цен на товары, импортируемые на территорию </w:t>
      </w:r>
      <w:proofErr w:type="spellStart"/>
      <w:r w:rsidRPr="009A345D">
        <w:rPr>
          <w:rFonts w:ascii="Times New Roman" w:hAnsi="Times New Roman" w:cs="Times New Roman"/>
          <w:sz w:val="28"/>
        </w:rPr>
        <w:t>Кыргызской</w:t>
      </w:r>
      <w:proofErr w:type="spellEnd"/>
      <w:r w:rsidRPr="009A345D">
        <w:rPr>
          <w:rFonts w:ascii="Times New Roman" w:hAnsi="Times New Roman" w:cs="Times New Roman"/>
          <w:sz w:val="28"/>
        </w:rPr>
        <w:t xml:space="preserve"> Республики из государств-членов Евразийского экономического союза</w:t>
      </w:r>
      <w:r w:rsidRPr="009A345D">
        <w:rPr>
          <w:rFonts w:ascii="Times New Roman" w:hAnsi="Times New Roman" w:cs="Times New Roman"/>
          <w:bCs w:val="0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</w:rPr>
        <w:t>от 12 октября 2016 года №</w:t>
      </w:r>
      <w:r w:rsidRPr="009A345D">
        <w:rPr>
          <w:rFonts w:ascii="Times New Roman" w:hAnsi="Times New Roman" w:cs="Times New Roman"/>
          <w:sz w:val="28"/>
        </w:rPr>
        <w:t>537</w:t>
      </w:r>
      <w:r w:rsidRPr="009A345D">
        <w:rPr>
          <w:rFonts w:ascii="Times New Roman" w:hAnsi="Times New Roman" w:cs="Times New Roman"/>
          <w:sz w:val="28"/>
        </w:rPr>
        <w:t>»</w:t>
      </w:r>
    </w:p>
    <w:p w:rsidR="00305DBB" w:rsidRDefault="00984523" w:rsidP="009A345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</w:rPr>
      </w:pPr>
    </w:p>
    <w:p w:rsidR="009A345D" w:rsidRPr="009A345D" w:rsidRDefault="009A345D" w:rsidP="009A34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9A345D">
        <w:rPr>
          <w:rFonts w:ascii="Times New Roman" w:hAnsi="Times New Roman" w:cs="Times New Roman"/>
          <w:b/>
          <w:bCs/>
          <w:sz w:val="28"/>
        </w:rPr>
        <w:t>1. Цель и задачи</w:t>
      </w:r>
    </w:p>
    <w:p w:rsidR="009A345D" w:rsidRDefault="009A345D" w:rsidP="009A34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9A345D">
        <w:rPr>
          <w:rFonts w:ascii="Times New Roman" w:hAnsi="Times New Roman" w:cs="Times New Roman"/>
          <w:sz w:val="28"/>
        </w:rPr>
        <w:t xml:space="preserve">Целью и задачей данного проекта постановления является </w:t>
      </w:r>
      <w:r w:rsidR="008C7487">
        <w:rPr>
          <w:rFonts w:ascii="Times New Roman" w:hAnsi="Times New Roman" w:cs="Times New Roman"/>
          <w:sz w:val="28"/>
        </w:rPr>
        <w:t xml:space="preserve">совершенствование Порядка </w:t>
      </w:r>
      <w:r w:rsidR="008C7487" w:rsidRPr="009A345D">
        <w:rPr>
          <w:rFonts w:ascii="Times New Roman" w:hAnsi="Times New Roman" w:cs="Times New Roman"/>
          <w:sz w:val="28"/>
        </w:rPr>
        <w:t xml:space="preserve">определения, применения и контроля минимального уровня контрольных цен на товары, импортируемые на территорию </w:t>
      </w:r>
      <w:proofErr w:type="spellStart"/>
      <w:r w:rsidR="008C7487" w:rsidRPr="009A345D">
        <w:rPr>
          <w:rFonts w:ascii="Times New Roman" w:hAnsi="Times New Roman" w:cs="Times New Roman"/>
          <w:sz w:val="28"/>
        </w:rPr>
        <w:t>Кыргызской</w:t>
      </w:r>
      <w:proofErr w:type="spellEnd"/>
      <w:r w:rsidR="008C7487" w:rsidRPr="009A345D">
        <w:rPr>
          <w:rFonts w:ascii="Times New Roman" w:hAnsi="Times New Roman" w:cs="Times New Roman"/>
          <w:sz w:val="28"/>
        </w:rPr>
        <w:t xml:space="preserve"> Республики из государств-членов Евразийского экономического союза</w:t>
      </w:r>
      <w:r w:rsidR="007E1E43">
        <w:rPr>
          <w:rFonts w:ascii="Times New Roman" w:hAnsi="Times New Roman" w:cs="Times New Roman"/>
          <w:sz w:val="28"/>
        </w:rPr>
        <w:t xml:space="preserve">, </w:t>
      </w:r>
      <w:r w:rsidR="007E1E43">
        <w:rPr>
          <w:rFonts w:ascii="Times New Roman" w:hAnsi="Times New Roman" w:cs="Times New Roman"/>
          <w:sz w:val="28"/>
        </w:rPr>
        <w:t xml:space="preserve">утвержденного постановлением Правительства </w:t>
      </w:r>
      <w:proofErr w:type="spellStart"/>
      <w:r w:rsidR="007E1E43">
        <w:rPr>
          <w:rFonts w:ascii="Times New Roman" w:hAnsi="Times New Roman" w:cs="Times New Roman"/>
          <w:sz w:val="28"/>
        </w:rPr>
        <w:t>Кыргызской</w:t>
      </w:r>
      <w:proofErr w:type="spellEnd"/>
      <w:r w:rsidR="007E1E43">
        <w:rPr>
          <w:rFonts w:ascii="Times New Roman" w:hAnsi="Times New Roman" w:cs="Times New Roman"/>
          <w:sz w:val="28"/>
        </w:rPr>
        <w:t xml:space="preserve"> Республики от 12 октября 2016 года №</w:t>
      </w:r>
      <w:r w:rsidR="007E1E43" w:rsidRPr="009A345D">
        <w:rPr>
          <w:rFonts w:ascii="Times New Roman" w:hAnsi="Times New Roman" w:cs="Times New Roman"/>
          <w:sz w:val="28"/>
        </w:rPr>
        <w:t>537</w:t>
      </w:r>
      <w:r w:rsidR="007E1E43">
        <w:rPr>
          <w:rFonts w:ascii="Times New Roman" w:hAnsi="Times New Roman" w:cs="Times New Roman"/>
          <w:sz w:val="28"/>
        </w:rPr>
        <w:t xml:space="preserve"> </w:t>
      </w:r>
      <w:r w:rsidR="007E1E43">
        <w:rPr>
          <w:rFonts w:ascii="Times New Roman" w:hAnsi="Times New Roman" w:cs="Times New Roman"/>
          <w:sz w:val="28"/>
        </w:rPr>
        <w:t>(далее – Порядок)</w:t>
      </w:r>
      <w:r w:rsidR="008C7487">
        <w:rPr>
          <w:rFonts w:ascii="Times New Roman" w:hAnsi="Times New Roman" w:cs="Times New Roman"/>
          <w:sz w:val="28"/>
        </w:rPr>
        <w:t>.</w:t>
      </w:r>
    </w:p>
    <w:p w:rsidR="008C7487" w:rsidRPr="008C7487" w:rsidRDefault="008C7487" w:rsidP="009A34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40"/>
        </w:rPr>
      </w:pPr>
      <w:r w:rsidRPr="008C7487">
        <w:rPr>
          <w:rFonts w:ascii="Times New Roman" w:hAnsi="Times New Roman" w:cs="Times New Roman"/>
          <w:b/>
          <w:bCs/>
          <w:sz w:val="28"/>
        </w:rPr>
        <w:t>2. Описательная часть</w:t>
      </w:r>
    </w:p>
    <w:p w:rsidR="009A345D" w:rsidRDefault="007E1E43" w:rsidP="007E1E4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  <w:t xml:space="preserve">Согласно Порядку, установление минимального уровня контрольных цен (далее – МУКЦ) осуществляется на основании заявлений от </w:t>
      </w:r>
      <w:proofErr w:type="gramStart"/>
      <w:r>
        <w:rPr>
          <w:rFonts w:ascii="Times New Roman" w:hAnsi="Times New Roman" w:cs="Times New Roman"/>
          <w:sz w:val="28"/>
        </w:rPr>
        <w:t>бизнес-ассоциаций</w:t>
      </w:r>
      <w:proofErr w:type="gramEnd"/>
      <w:r w:rsidR="0051643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516431" w:rsidRPr="00516431">
        <w:rPr>
          <w:rFonts w:ascii="Times New Roman" w:hAnsi="Times New Roman" w:cs="Times New Roman"/>
          <w:sz w:val="28"/>
          <w:szCs w:val="28"/>
        </w:rPr>
        <w:t xml:space="preserve">налогоплательщиков и/или государственных органов </w:t>
      </w:r>
      <w:proofErr w:type="spellStart"/>
      <w:r w:rsidR="00516431" w:rsidRPr="005164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16431" w:rsidRPr="00516431">
        <w:rPr>
          <w:rFonts w:ascii="Times New Roman" w:hAnsi="Times New Roman" w:cs="Times New Roman"/>
          <w:sz w:val="28"/>
          <w:szCs w:val="28"/>
        </w:rPr>
        <w:t xml:space="preserve"> Республики о включении товаров в Перечень</w:t>
      </w:r>
      <w:r w:rsidR="00516431">
        <w:rPr>
          <w:rFonts w:ascii="Times New Roman" w:hAnsi="Times New Roman" w:cs="Times New Roman"/>
          <w:sz w:val="28"/>
          <w:szCs w:val="28"/>
        </w:rPr>
        <w:t xml:space="preserve"> </w:t>
      </w:r>
      <w:r w:rsidR="00516431" w:rsidRPr="00516431">
        <w:rPr>
          <w:rFonts w:ascii="Times New Roman" w:hAnsi="Times New Roman" w:cs="Times New Roman"/>
          <w:sz w:val="28"/>
          <w:szCs w:val="28"/>
        </w:rPr>
        <w:t>товаров, для которых устанавливается минимальный уровень контрольных цен (далее - Перечень).</w:t>
      </w:r>
    </w:p>
    <w:p w:rsidR="00516431" w:rsidRDefault="00516431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431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51643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16431">
        <w:rPr>
          <w:rFonts w:ascii="Times New Roman" w:hAnsi="Times New Roman" w:cs="Times New Roman"/>
          <w:sz w:val="28"/>
          <w:szCs w:val="28"/>
        </w:rPr>
        <w:t xml:space="preserve"> в ходе применения указанного Порядка возникает ряд сложностей и противоречий.</w:t>
      </w:r>
    </w:p>
    <w:p w:rsidR="004632CE" w:rsidRDefault="00AE5488" w:rsidP="00516431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Так, при </w:t>
      </w:r>
      <w:r w:rsidRPr="00AE5488">
        <w:rPr>
          <w:rFonts w:ascii="Times New Roman" w:hAnsi="Times New Roman" w:cs="Times New Roman"/>
          <w:sz w:val="28"/>
        </w:rPr>
        <w:t>получени</w:t>
      </w:r>
      <w:r>
        <w:rPr>
          <w:rFonts w:ascii="Times New Roman" w:hAnsi="Times New Roman" w:cs="Times New Roman"/>
          <w:sz w:val="28"/>
        </w:rPr>
        <w:t>и</w:t>
      </w:r>
      <w:r w:rsidRPr="00AE5488">
        <w:rPr>
          <w:rFonts w:ascii="Times New Roman" w:hAnsi="Times New Roman" w:cs="Times New Roman"/>
          <w:sz w:val="28"/>
        </w:rPr>
        <w:t xml:space="preserve"> ценовой информации от гос</w:t>
      </w:r>
      <w:r>
        <w:rPr>
          <w:rFonts w:ascii="Times New Roman" w:hAnsi="Times New Roman" w:cs="Times New Roman"/>
          <w:sz w:val="28"/>
        </w:rPr>
        <w:t xml:space="preserve">ударственных органов, </w:t>
      </w:r>
      <w:r w:rsidRPr="00AE5488">
        <w:rPr>
          <w:rFonts w:ascii="Times New Roman" w:hAnsi="Times New Roman" w:cs="Times New Roman"/>
          <w:sz w:val="28"/>
        </w:rPr>
        <w:t>информация о ценах в разрезе хоз</w:t>
      </w:r>
      <w:r>
        <w:rPr>
          <w:rFonts w:ascii="Times New Roman" w:hAnsi="Times New Roman" w:cs="Times New Roman"/>
          <w:sz w:val="28"/>
        </w:rPr>
        <w:t xml:space="preserve">яйствующих </w:t>
      </w:r>
      <w:r w:rsidRPr="00AE5488">
        <w:rPr>
          <w:rFonts w:ascii="Times New Roman" w:hAnsi="Times New Roman" w:cs="Times New Roman"/>
          <w:sz w:val="28"/>
        </w:rPr>
        <w:t>субъектов, имеющаяся в распоряжении Национального статистического комитета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</w:t>
      </w:r>
      <w:r w:rsidRPr="00AE5488">
        <w:rPr>
          <w:rFonts w:ascii="Times New Roman" w:hAnsi="Times New Roman" w:cs="Times New Roman"/>
          <w:sz w:val="28"/>
        </w:rPr>
        <w:t>, Государственной налоговой службы</w:t>
      </w:r>
      <w:r>
        <w:rPr>
          <w:rFonts w:ascii="Times New Roman" w:hAnsi="Times New Roman" w:cs="Times New Roman"/>
          <w:sz w:val="28"/>
        </w:rPr>
        <w:t xml:space="preserve"> при Правительстве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</w:t>
      </w:r>
      <w:r w:rsidRPr="00AE5488">
        <w:rPr>
          <w:rFonts w:ascii="Times New Roman" w:hAnsi="Times New Roman" w:cs="Times New Roman"/>
          <w:sz w:val="28"/>
        </w:rPr>
        <w:t>, относится к категории статистической и налоговой тайны и не может быть получена Гос</w:t>
      </w:r>
      <w:r>
        <w:rPr>
          <w:rFonts w:ascii="Times New Roman" w:hAnsi="Times New Roman" w:cs="Times New Roman"/>
          <w:sz w:val="28"/>
        </w:rPr>
        <w:t xml:space="preserve">ударственным агентством антимонопольного регулирования при Правительстве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Республики. Такая норма не только </w:t>
      </w:r>
      <w:r w:rsidRPr="00AE5488">
        <w:rPr>
          <w:rFonts w:ascii="Times New Roman" w:hAnsi="Times New Roman" w:cs="Times New Roman"/>
          <w:sz w:val="28"/>
        </w:rPr>
        <w:t>затягивает рассмотрение заявлений (в связи с необходимостью направления значительного количества запросов), но и сокращает количество получаемой информации (в связи с большим количеством возвратов из-за неактуальных адресов).</w:t>
      </w:r>
    </w:p>
    <w:p w:rsidR="004632CE" w:rsidRPr="00AE5488" w:rsidRDefault="00AE5488" w:rsidP="00516431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E5488">
        <w:rPr>
          <w:rFonts w:ascii="Times New Roman" w:hAnsi="Times New Roman" w:cs="Times New Roman"/>
          <w:sz w:val="28"/>
          <w:szCs w:val="28"/>
        </w:rPr>
        <w:t>Ситуация осложняется еще и тем, что, например, Государственной налоговой службой</w:t>
      </w:r>
      <w:r>
        <w:rPr>
          <w:rFonts w:ascii="Times New Roman" w:hAnsi="Times New Roman" w:cs="Times New Roman"/>
          <w:sz w:val="28"/>
          <w:szCs w:val="28"/>
        </w:rPr>
        <w:t xml:space="preserve"> при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AE5488">
        <w:rPr>
          <w:rFonts w:ascii="Times New Roman" w:hAnsi="Times New Roman" w:cs="Times New Roman"/>
          <w:sz w:val="28"/>
          <w:szCs w:val="28"/>
        </w:rPr>
        <w:t>, Национальным статистическим комитетом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AE5488">
        <w:rPr>
          <w:rFonts w:ascii="Times New Roman" w:hAnsi="Times New Roman" w:cs="Times New Roman"/>
          <w:sz w:val="28"/>
          <w:szCs w:val="28"/>
        </w:rPr>
        <w:t xml:space="preserve"> при представлении информации об оптовых и розничных ценах на товар, реализуемый на территории </w:t>
      </w:r>
      <w:proofErr w:type="spellStart"/>
      <w:r w:rsidRPr="00AE548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E5488">
        <w:rPr>
          <w:rFonts w:ascii="Times New Roman" w:hAnsi="Times New Roman" w:cs="Times New Roman"/>
          <w:sz w:val="28"/>
          <w:szCs w:val="28"/>
        </w:rPr>
        <w:t xml:space="preserve"> Республики проводится мониторинг цен, по итогам которого не может быть представлена информация о товарах в соответствии с кодами </w:t>
      </w:r>
      <w:r w:rsidR="00984523" w:rsidRPr="00EB51F6">
        <w:rPr>
          <w:rFonts w:ascii="Times New Roman" w:eastAsia="Calibri" w:hAnsi="Times New Roman" w:cs="Times New Roman"/>
          <w:sz w:val="28"/>
          <w:szCs w:val="22"/>
          <w:lang w:eastAsia="en-US"/>
        </w:rPr>
        <w:t>товарной номенклатуры внешнеэкономической дея</w:t>
      </w:r>
      <w:r w:rsidR="00984523">
        <w:rPr>
          <w:rFonts w:ascii="Times New Roman" w:eastAsia="Calibri" w:hAnsi="Times New Roman" w:cs="Times New Roman"/>
          <w:sz w:val="28"/>
          <w:szCs w:val="22"/>
          <w:lang w:eastAsia="en-US"/>
        </w:rPr>
        <w:t>тельности (далее - ТН ВЭД ЕАЭС)</w:t>
      </w:r>
      <w:r w:rsidRPr="00AE548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5488" w:rsidRDefault="00AE5488" w:rsidP="00AE5488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lastRenderedPageBreak/>
        <w:t xml:space="preserve">Помимо этого, Порядком предусмотрено, что </w:t>
      </w:r>
      <w:proofErr w:type="gramStart"/>
      <w:r>
        <w:rPr>
          <w:rFonts w:ascii="Times New Roman" w:eastAsia="Calibri" w:hAnsi="Times New Roman" w:cs="Times New Roman"/>
          <w:sz w:val="28"/>
          <w:szCs w:val="22"/>
          <w:lang w:eastAsia="en-US"/>
        </w:rPr>
        <w:t>бизнес-ассоциации</w:t>
      </w:r>
      <w:proofErr w:type="gramEnd"/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и налогоплательщики в заявлениях указывают </w:t>
      </w:r>
      <w:r w:rsidRPr="00FC3B05">
        <w:rPr>
          <w:rFonts w:ascii="Times New Roman" w:eastAsia="Calibri" w:hAnsi="Times New Roman" w:cs="Times New Roman"/>
          <w:sz w:val="28"/>
          <w:szCs w:val="22"/>
          <w:lang w:eastAsia="en-US"/>
        </w:rPr>
        <w:t>цену импортируемых товаров согласно заключенным договорам с поставщиками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или инвойсам, грузовым таможенным декларациям</w:t>
      </w:r>
      <w:r w:rsidRPr="00FC3B05">
        <w:rPr>
          <w:rFonts w:ascii="Times New Roman" w:eastAsia="Calibri" w:hAnsi="Times New Roman" w:cs="Times New Roman"/>
          <w:sz w:val="28"/>
          <w:szCs w:val="22"/>
          <w:lang w:eastAsia="en-US"/>
        </w:rPr>
        <w:t>. Данная цена является ценой поставки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(к примеру, до границы </w:t>
      </w:r>
      <w:proofErr w:type="spellStart"/>
      <w:r>
        <w:rPr>
          <w:rFonts w:ascii="Times New Roman" w:eastAsia="Calibri" w:hAnsi="Times New Roman" w:cs="Times New Roman"/>
          <w:sz w:val="28"/>
          <w:szCs w:val="22"/>
          <w:lang w:eastAsia="en-US"/>
        </w:rPr>
        <w:t>Кыргызской</w:t>
      </w:r>
      <w:proofErr w:type="spellEnd"/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Республики)</w:t>
      </w:r>
      <w:r w:rsidRPr="00FC3B05">
        <w:rPr>
          <w:rFonts w:ascii="Times New Roman" w:eastAsia="Calibri" w:hAnsi="Times New Roman" w:cs="Times New Roman"/>
          <w:sz w:val="28"/>
          <w:szCs w:val="22"/>
          <w:lang w:eastAsia="en-US"/>
        </w:rPr>
        <w:t>.</w:t>
      </w:r>
    </w:p>
    <w:p w:rsidR="004632CE" w:rsidRDefault="00AE5488" w:rsidP="00AE5488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>При этом, НДС импортерами оплачивается исходя из цены, указанной в инвойсе.</w:t>
      </w:r>
    </w:p>
    <w:p w:rsidR="004632CE" w:rsidRDefault="00AE5488" w:rsidP="00516431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proofErr w:type="gramStart"/>
      <w:r w:rsidRPr="00FC3B05">
        <w:rPr>
          <w:rFonts w:ascii="Times New Roman" w:eastAsia="Calibri" w:hAnsi="Times New Roman" w:cs="Times New Roman"/>
          <w:sz w:val="28"/>
          <w:szCs w:val="22"/>
          <w:lang w:eastAsia="en-US"/>
        </w:rPr>
        <w:t>Однако,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согласно Порядку, </w:t>
      </w:r>
      <w:r w:rsidRPr="00FC3B05">
        <w:rPr>
          <w:rFonts w:ascii="Times New Roman" w:eastAsia="Calibri" w:hAnsi="Times New Roman" w:cs="Times New Roman"/>
          <w:sz w:val="28"/>
          <w:szCs w:val="22"/>
          <w:lang w:eastAsia="en-US"/>
        </w:rPr>
        <w:t>в расчет включается среднеарифметическая розничная цена и среднеарифметическая оптовая цена, которые значительно отличаются от цены заключенных договоров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за счет налогов, транспортных и иных расходов, оптовой и розничной торговых надбавок.</w:t>
      </w:r>
      <w:proofErr w:type="gramEnd"/>
    </w:p>
    <w:p w:rsidR="00AE5488" w:rsidRPr="00923AB9" w:rsidRDefault="00AE5488" w:rsidP="00AE5488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>Еще одна сложность возникает при проведении согласительных совещаний.</w:t>
      </w:r>
    </w:p>
    <w:p w:rsidR="00AE5488" w:rsidRPr="00923AB9" w:rsidRDefault="00AE5488" w:rsidP="00AE5488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>Согласно Порядку, в случае наличия разногласий по предлагаемому размеру МУКЦ, указанному заявителем в заявлении, и размеру МУКЦ, определенному уполномоченным государственным органом в сфере антимонопольного регулирования, уполномоченный государственный орган в сфере антимонопольного регулирования проводит согласительное совещание, по результатам которого принимается коллегиальное решение простым большинством.</w:t>
      </w:r>
    </w:p>
    <w:p w:rsidR="00AE5488" w:rsidRPr="00923AB9" w:rsidRDefault="00AE5488" w:rsidP="00AE5488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В согласительном совещании принимают участие налогоплательщики, представители </w:t>
      </w:r>
      <w:proofErr w:type="gramStart"/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>бизнес-ассоциаций</w:t>
      </w:r>
      <w:proofErr w:type="gramEnd"/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и/или государственных органов </w:t>
      </w:r>
      <w:proofErr w:type="spellStart"/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>Кыргызской</w:t>
      </w:r>
      <w:proofErr w:type="spellEnd"/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Республики, обратившиеся в уполномоченный государственный орган в сфере антимонопольного регулирования с заявлением об установлении минимального уровня контрольных цен, а также, при необходимости, лица, в адрес которых были направлены запросы.</w:t>
      </w:r>
    </w:p>
    <w:p w:rsidR="00AE5488" w:rsidRDefault="00AE5488" w:rsidP="00AE5488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>При этом</w:t>
      </w:r>
      <w:proofErr w:type="gramStart"/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proofErr w:type="gramEnd"/>
      <w:r w:rsidRPr="00923AB9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Порядком не регламентирован порядок проведения таких совещаний в части определения статуса, количества участников и т.д.</w:t>
      </w:r>
    </w:p>
    <w:p w:rsidR="0066270B" w:rsidRPr="0066270B" w:rsidRDefault="0066270B" w:rsidP="00662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70B">
        <w:rPr>
          <w:rFonts w:ascii="Times New Roman" w:hAnsi="Times New Roman" w:cs="Times New Roman"/>
          <w:sz w:val="28"/>
          <w:szCs w:val="28"/>
        </w:rPr>
        <w:t>Также,</w:t>
      </w:r>
      <w:r>
        <w:rPr>
          <w:rFonts w:ascii="Times New Roman" w:hAnsi="Times New Roman" w:cs="Times New Roman"/>
          <w:sz w:val="28"/>
          <w:szCs w:val="28"/>
        </w:rPr>
        <w:t xml:space="preserve"> есть сложности при</w:t>
      </w:r>
      <w:r w:rsidRPr="0066270B">
        <w:rPr>
          <w:rFonts w:ascii="Times New Roman" w:hAnsi="Times New Roman" w:cs="Times New Roman"/>
          <w:sz w:val="28"/>
          <w:szCs w:val="28"/>
        </w:rPr>
        <w:t xml:space="preserve"> </w:t>
      </w:r>
      <w:r w:rsidRPr="0066270B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6270B">
        <w:rPr>
          <w:rFonts w:ascii="Times New Roman" w:hAnsi="Times New Roman" w:cs="Times New Roman"/>
          <w:sz w:val="28"/>
          <w:szCs w:val="28"/>
        </w:rPr>
        <w:t xml:space="preserve"> принятия решения о включении в Перечень новых товаров либо внесение изменений в отношении уже включенных товаров.</w:t>
      </w:r>
    </w:p>
    <w:p w:rsidR="0066270B" w:rsidRPr="000616F8" w:rsidRDefault="0066270B" w:rsidP="0066270B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Согласно постановлению Правительства </w:t>
      </w:r>
      <w:proofErr w:type="spellStart"/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>Кыргызской</w:t>
      </w:r>
      <w:proofErr w:type="spellEnd"/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>Кыргызской</w:t>
      </w:r>
      <w:proofErr w:type="spellEnd"/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Республики государственным органам и исполнительным органам местного самоуправления» от 15 сентября 2014 года № 530, </w:t>
      </w:r>
      <w:r w:rsidRPr="00AE5488">
        <w:rPr>
          <w:rFonts w:ascii="Times New Roman" w:hAnsi="Times New Roman" w:cs="Times New Roman"/>
          <w:sz w:val="28"/>
        </w:rPr>
        <w:t>Гос</w:t>
      </w:r>
      <w:r>
        <w:rPr>
          <w:rFonts w:ascii="Times New Roman" w:hAnsi="Times New Roman" w:cs="Times New Roman"/>
          <w:sz w:val="28"/>
        </w:rPr>
        <w:t>ударственн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агентств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антимонопольного регулирования при Правительстве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</w:t>
      </w:r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делегированы полномочия в части:</w:t>
      </w:r>
    </w:p>
    <w:p w:rsidR="0066270B" w:rsidRPr="000616F8" w:rsidRDefault="0066270B" w:rsidP="0066270B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>1) утверждения перечня товаров, для которых устанавливается минимальный уровень контрольных цен;</w:t>
      </w:r>
    </w:p>
    <w:p w:rsidR="0066270B" w:rsidRDefault="0066270B" w:rsidP="0066270B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0616F8">
        <w:rPr>
          <w:rFonts w:ascii="Times New Roman" w:eastAsia="Calibri" w:hAnsi="Times New Roman" w:cs="Times New Roman"/>
          <w:sz w:val="28"/>
          <w:szCs w:val="22"/>
          <w:lang w:eastAsia="en-US"/>
        </w:rPr>
        <w:t>2) установления размера минимального уровня контрольных цен.</w:t>
      </w:r>
    </w:p>
    <w:p w:rsidR="0066270B" w:rsidRPr="00980F24" w:rsidRDefault="0066270B" w:rsidP="0066270B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>В рамках данного требования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приказом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</w:t>
      </w:r>
      <w:r w:rsidRPr="00AE5488">
        <w:rPr>
          <w:rFonts w:ascii="Times New Roman" w:hAnsi="Times New Roman" w:cs="Times New Roman"/>
          <w:sz w:val="28"/>
        </w:rPr>
        <w:t>Гос</w:t>
      </w:r>
      <w:r>
        <w:rPr>
          <w:rFonts w:ascii="Times New Roman" w:hAnsi="Times New Roman" w:cs="Times New Roman"/>
          <w:sz w:val="28"/>
        </w:rPr>
        <w:t>ударственн</w:t>
      </w:r>
      <w:r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агентств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антимонопольного регулирования при Правительстве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lastRenderedPageBreak/>
        <w:t>Республики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</w:t>
      </w:r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«О реализации постановления Правительства </w:t>
      </w:r>
      <w:proofErr w:type="spellStart"/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>Кыргызской</w:t>
      </w:r>
      <w:proofErr w:type="spellEnd"/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Республик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и от 12 октября 2016 года № 537»</w:t>
      </w:r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от 30 ноября 2017 года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№1</w:t>
      </w:r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утверждена форма </w:t>
      </w:r>
      <w:hyperlink r:id="rId5" w:anchor="pr1" w:history="1">
        <w:r w:rsidRPr="00980F24">
          <w:rPr>
            <w:rFonts w:ascii="Times New Roman" w:eastAsia="Calibri" w:hAnsi="Times New Roman" w:cs="Times New Roman"/>
            <w:sz w:val="28"/>
            <w:szCs w:val="22"/>
            <w:lang w:eastAsia="en-US"/>
          </w:rPr>
          <w:t>Перечня</w:t>
        </w:r>
      </w:hyperlink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товаров, для которых устанавливается МУКЦ. Данный приказ в установленном порядке прошел регистрацию в Министерстве юстиции </w:t>
      </w:r>
      <w:proofErr w:type="spellStart"/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>Кыргызской</w:t>
      </w:r>
      <w:proofErr w:type="spellEnd"/>
      <w:r w:rsidRPr="00980F24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Республики.</w:t>
      </w:r>
    </w:p>
    <w:p w:rsidR="0066270B" w:rsidRPr="0066270B" w:rsidRDefault="0066270B" w:rsidP="006627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70B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66270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6270B">
        <w:rPr>
          <w:rFonts w:ascii="Times New Roman" w:hAnsi="Times New Roman" w:cs="Times New Roman"/>
          <w:sz w:val="28"/>
          <w:szCs w:val="28"/>
        </w:rPr>
        <w:t xml:space="preserve"> работа по ведению Перечня товаров, на которые установлен минимальный уровень контрольных цен осуществляется </w:t>
      </w:r>
      <w:r w:rsidRPr="00AE5488">
        <w:rPr>
          <w:rFonts w:ascii="Times New Roman" w:hAnsi="Times New Roman" w:cs="Times New Roman"/>
          <w:sz w:val="28"/>
        </w:rPr>
        <w:t>Гос</w:t>
      </w:r>
      <w:r>
        <w:rPr>
          <w:rFonts w:ascii="Times New Roman" w:hAnsi="Times New Roman" w:cs="Times New Roman"/>
          <w:sz w:val="28"/>
        </w:rPr>
        <w:t xml:space="preserve">ударственным агентством антимонопольного регулирования при Правительстве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</w:t>
      </w:r>
      <w:r w:rsidRPr="0066270B">
        <w:rPr>
          <w:rFonts w:ascii="Times New Roman" w:hAnsi="Times New Roman" w:cs="Times New Roman"/>
          <w:sz w:val="28"/>
          <w:szCs w:val="28"/>
        </w:rPr>
        <w:t xml:space="preserve"> во исполнение постановления Правительства </w:t>
      </w:r>
      <w:proofErr w:type="spellStart"/>
      <w:r w:rsidRPr="0066270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270B">
        <w:rPr>
          <w:rFonts w:ascii="Times New Roman" w:hAnsi="Times New Roman" w:cs="Times New Roman"/>
          <w:sz w:val="28"/>
          <w:szCs w:val="28"/>
        </w:rPr>
        <w:t xml:space="preserve"> Республики от 12 октября 2016 года № 537.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70B" w:rsidRPr="0066270B" w:rsidRDefault="0066270B" w:rsidP="0066270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270B">
        <w:rPr>
          <w:rFonts w:ascii="Times New Roman" w:hAnsi="Times New Roman" w:cs="Times New Roman"/>
          <w:sz w:val="28"/>
          <w:szCs w:val="28"/>
        </w:rPr>
        <w:t xml:space="preserve">Таким образом, в рамках делегированных полномочий каждое решение </w:t>
      </w:r>
      <w:r w:rsidRPr="00AE5488">
        <w:rPr>
          <w:rFonts w:ascii="Times New Roman" w:hAnsi="Times New Roman" w:cs="Times New Roman"/>
          <w:sz w:val="28"/>
        </w:rPr>
        <w:t>Гос</w:t>
      </w:r>
      <w:r>
        <w:rPr>
          <w:rFonts w:ascii="Times New Roman" w:hAnsi="Times New Roman" w:cs="Times New Roman"/>
          <w:sz w:val="28"/>
        </w:rPr>
        <w:t>ударственн</w:t>
      </w:r>
      <w:r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 xml:space="preserve"> агентств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антимонопольного регулирования при Правительстве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</w:t>
      </w:r>
      <w:r w:rsidRPr="0066270B">
        <w:rPr>
          <w:rFonts w:ascii="Times New Roman" w:hAnsi="Times New Roman" w:cs="Times New Roman"/>
          <w:sz w:val="28"/>
          <w:szCs w:val="28"/>
        </w:rPr>
        <w:t xml:space="preserve"> об изменении Перечня должно проходить регистрацию в Министерстве юстиции </w:t>
      </w:r>
      <w:proofErr w:type="spellStart"/>
      <w:r w:rsidRPr="0066270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270B">
        <w:rPr>
          <w:rFonts w:ascii="Times New Roman" w:hAnsi="Times New Roman" w:cs="Times New Roman"/>
          <w:sz w:val="28"/>
          <w:szCs w:val="28"/>
        </w:rPr>
        <w:t xml:space="preserve"> Республики, что очень затруднительно.</w:t>
      </w:r>
    </w:p>
    <w:p w:rsidR="00516431" w:rsidRPr="00EB51F6" w:rsidRDefault="004427A0" w:rsidP="004427A0">
      <w:pPr>
        <w:pStyle w:val="tkTekst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>Кроме того</w:t>
      </w:r>
      <w:r w:rsidR="00516431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, </w:t>
      </w:r>
      <w:r w:rsidR="00516431" w:rsidRPr="00EB51F6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МУКЦ устанавливается на товар, имеющий 10-значный цифровой код </w:t>
      </w:r>
      <w:r w:rsidR="00984523">
        <w:rPr>
          <w:rFonts w:ascii="Times New Roman" w:eastAsia="Calibri" w:hAnsi="Times New Roman" w:cs="Times New Roman"/>
          <w:sz w:val="28"/>
          <w:szCs w:val="22"/>
          <w:lang w:eastAsia="en-US"/>
        </w:rPr>
        <w:t>ТН ВЭД ЕАЭС</w:t>
      </w:r>
      <w:r w:rsidR="00516431" w:rsidRPr="00EB51F6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. </w:t>
      </w:r>
    </w:p>
    <w:p w:rsidR="00516431" w:rsidRPr="00EB51F6" w:rsidRDefault="00516431" w:rsidP="00516431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EB51F6">
        <w:rPr>
          <w:rFonts w:ascii="Times New Roman" w:eastAsia="Calibri" w:hAnsi="Times New Roman" w:cs="Times New Roman"/>
          <w:sz w:val="28"/>
          <w:szCs w:val="22"/>
          <w:lang w:eastAsia="en-US"/>
        </w:rPr>
        <w:t>Единица измерения товара при определении МУКЦ указывается в соответствии с ТН ВЭД ЕАЭС.</w:t>
      </w:r>
      <w:bookmarkStart w:id="0" w:name="_GoBack"/>
      <w:bookmarkEnd w:id="0"/>
    </w:p>
    <w:p w:rsidR="00516431" w:rsidRDefault="00516431" w:rsidP="00516431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При этом</w:t>
      </w:r>
      <w:proofErr w:type="gramStart"/>
      <w:r w:rsidRPr="00EB51F6">
        <w:rPr>
          <w:rFonts w:ascii="Times New Roman" w:eastAsia="Calibri" w:hAnsi="Times New Roman" w:cs="Times New Roman"/>
          <w:sz w:val="28"/>
        </w:rPr>
        <w:t>,</w:t>
      </w:r>
      <w:proofErr w:type="gramEnd"/>
      <w:r w:rsidRPr="00EB51F6">
        <w:rPr>
          <w:rFonts w:ascii="Times New Roman" w:eastAsia="Calibri" w:hAnsi="Times New Roman" w:cs="Times New Roman"/>
          <w:sz w:val="28"/>
        </w:rPr>
        <w:t xml:space="preserve"> даже в 10-значный цифровой код ТН ВЭД ЕАЭС попадает значительное количество позиций.</w:t>
      </w:r>
    </w:p>
    <w:p w:rsidR="00516431" w:rsidRDefault="00516431" w:rsidP="00516431">
      <w:pPr>
        <w:pStyle w:val="2"/>
        <w:spacing w:before="0" w:beforeAutospacing="0" w:after="0" w:afterAutospacing="0"/>
        <w:ind w:firstLine="708"/>
        <w:jc w:val="both"/>
        <w:textAlignment w:val="baseline"/>
        <w:rPr>
          <w:rFonts w:eastAsia="Calibri"/>
          <w:b w:val="0"/>
          <w:bCs w:val="0"/>
          <w:sz w:val="28"/>
          <w:szCs w:val="22"/>
          <w:lang w:eastAsia="en-US"/>
        </w:rPr>
      </w:pPr>
      <w:r w:rsidRPr="00BC6C06">
        <w:rPr>
          <w:rFonts w:eastAsia="Calibri"/>
          <w:b w:val="0"/>
          <w:bCs w:val="0"/>
          <w:sz w:val="28"/>
          <w:szCs w:val="22"/>
          <w:lang w:eastAsia="en-US"/>
        </w:rPr>
        <w:t xml:space="preserve">Например, от Управления по регулированию, </w:t>
      </w:r>
      <w:proofErr w:type="gramStart"/>
      <w:r w:rsidRPr="00BC6C06">
        <w:rPr>
          <w:rFonts w:eastAsia="Calibri"/>
          <w:b w:val="0"/>
          <w:bCs w:val="0"/>
          <w:sz w:val="28"/>
          <w:szCs w:val="22"/>
          <w:lang w:eastAsia="en-US"/>
        </w:rPr>
        <w:t>контролю за</w:t>
      </w:r>
      <w:proofErr w:type="gramEnd"/>
      <w:r w:rsidRPr="00BC6C06">
        <w:rPr>
          <w:rFonts w:eastAsia="Calibri"/>
          <w:b w:val="0"/>
          <w:bCs w:val="0"/>
          <w:sz w:val="28"/>
          <w:szCs w:val="22"/>
          <w:lang w:eastAsia="en-US"/>
        </w:rPr>
        <w:t xml:space="preserve"> производством и оборотом этилового спирта, алкогольной и спиртосодержащей продукции М</w:t>
      </w:r>
      <w:r>
        <w:rPr>
          <w:rFonts w:eastAsia="Calibri"/>
          <w:b w:val="0"/>
          <w:bCs w:val="0"/>
          <w:sz w:val="28"/>
          <w:szCs w:val="22"/>
          <w:lang w:eastAsia="en-US"/>
        </w:rPr>
        <w:t xml:space="preserve">инистерства сельского хозяйства, пищевой промышленности </w:t>
      </w:r>
      <w:r w:rsidRPr="00BC6C06">
        <w:rPr>
          <w:rFonts w:eastAsia="Calibri"/>
          <w:b w:val="0"/>
          <w:bCs w:val="0"/>
          <w:sz w:val="28"/>
          <w:szCs w:val="22"/>
          <w:lang w:eastAsia="en-US"/>
        </w:rPr>
        <w:t>и</w:t>
      </w:r>
      <w:r>
        <w:rPr>
          <w:rFonts w:eastAsia="Calibri"/>
          <w:b w:val="0"/>
          <w:bCs w:val="0"/>
          <w:sz w:val="28"/>
          <w:szCs w:val="22"/>
          <w:lang w:eastAsia="en-US"/>
        </w:rPr>
        <w:t xml:space="preserve"> мелиорации</w:t>
      </w:r>
      <w:r w:rsidRPr="00BC6C06">
        <w:rPr>
          <w:rFonts w:eastAsia="Calibri"/>
          <w:b w:val="0"/>
          <w:bCs w:val="0"/>
          <w:sz w:val="28"/>
          <w:szCs w:val="22"/>
          <w:lang w:eastAsia="en-US"/>
        </w:rPr>
        <w:t xml:space="preserve"> </w:t>
      </w:r>
      <w:proofErr w:type="spellStart"/>
      <w:r>
        <w:rPr>
          <w:rFonts w:eastAsia="Calibri"/>
          <w:b w:val="0"/>
          <w:bCs w:val="0"/>
          <w:sz w:val="28"/>
          <w:szCs w:val="22"/>
          <w:lang w:eastAsia="en-US"/>
        </w:rPr>
        <w:t>Кыргызской</w:t>
      </w:r>
      <w:proofErr w:type="spellEnd"/>
      <w:r>
        <w:rPr>
          <w:rFonts w:eastAsia="Calibri"/>
          <w:b w:val="0"/>
          <w:bCs w:val="0"/>
          <w:sz w:val="28"/>
          <w:szCs w:val="22"/>
          <w:lang w:eastAsia="en-US"/>
        </w:rPr>
        <w:t xml:space="preserve"> Республики </w:t>
      </w:r>
      <w:r w:rsidRPr="00BC6C06">
        <w:rPr>
          <w:rFonts w:eastAsia="Calibri"/>
          <w:b w:val="0"/>
          <w:bCs w:val="0"/>
          <w:sz w:val="28"/>
          <w:szCs w:val="22"/>
          <w:lang w:eastAsia="en-US"/>
        </w:rPr>
        <w:t xml:space="preserve">поступило заявление об установлении МУКЦ на пиво на бутылку емкостью 0,5 л согласно коду ТН ВЭД ЕАЭС 2203000100. </w:t>
      </w:r>
    </w:p>
    <w:p w:rsidR="00516431" w:rsidRPr="00BC6C06" w:rsidRDefault="00516431" w:rsidP="00516431">
      <w:pPr>
        <w:pStyle w:val="2"/>
        <w:spacing w:before="0" w:beforeAutospacing="0" w:after="0" w:afterAutospacing="0"/>
        <w:ind w:firstLine="708"/>
        <w:jc w:val="both"/>
        <w:textAlignment w:val="baseline"/>
        <w:rPr>
          <w:rFonts w:eastAsia="Calibri"/>
          <w:b w:val="0"/>
          <w:bCs w:val="0"/>
          <w:sz w:val="28"/>
          <w:szCs w:val="22"/>
          <w:lang w:eastAsia="en-US"/>
        </w:rPr>
      </w:pPr>
      <w:r>
        <w:rPr>
          <w:rFonts w:eastAsia="Calibri"/>
          <w:b w:val="0"/>
          <w:bCs w:val="0"/>
          <w:sz w:val="28"/>
          <w:szCs w:val="22"/>
          <w:lang w:eastAsia="en-US"/>
        </w:rPr>
        <w:t>В соответствии с заявлением, Гос</w:t>
      </w:r>
      <w:r>
        <w:rPr>
          <w:rFonts w:eastAsia="Calibri"/>
          <w:b w:val="0"/>
          <w:bCs w:val="0"/>
          <w:sz w:val="28"/>
          <w:szCs w:val="22"/>
          <w:lang w:eastAsia="en-US"/>
        </w:rPr>
        <w:t xml:space="preserve">ударственным агентством антимонопольного регулирования при Правительстве </w:t>
      </w:r>
      <w:proofErr w:type="spellStart"/>
      <w:r>
        <w:rPr>
          <w:rFonts w:eastAsia="Calibri"/>
          <w:b w:val="0"/>
          <w:bCs w:val="0"/>
          <w:sz w:val="28"/>
          <w:szCs w:val="22"/>
          <w:lang w:eastAsia="en-US"/>
        </w:rPr>
        <w:t>Кыргызской</w:t>
      </w:r>
      <w:proofErr w:type="spellEnd"/>
      <w:r>
        <w:rPr>
          <w:rFonts w:eastAsia="Calibri"/>
          <w:b w:val="0"/>
          <w:bCs w:val="0"/>
          <w:sz w:val="28"/>
          <w:szCs w:val="22"/>
          <w:lang w:eastAsia="en-US"/>
        </w:rPr>
        <w:t xml:space="preserve"> Республики</w:t>
      </w:r>
      <w:r>
        <w:rPr>
          <w:rFonts w:eastAsia="Calibri"/>
          <w:b w:val="0"/>
          <w:bCs w:val="0"/>
          <w:sz w:val="28"/>
          <w:szCs w:val="22"/>
          <w:lang w:eastAsia="en-US"/>
        </w:rPr>
        <w:t xml:space="preserve"> установлен МУКЦ на пиво в бутылках емкостью 0,5 л.</w:t>
      </w:r>
    </w:p>
    <w:p w:rsidR="00516431" w:rsidRDefault="00516431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 не менее, </w:t>
      </w:r>
      <w:r w:rsidRPr="00516431">
        <w:rPr>
          <w:rFonts w:ascii="Times New Roman" w:hAnsi="Times New Roman" w:cs="Times New Roman"/>
          <w:sz w:val="28"/>
          <w:szCs w:val="28"/>
        </w:rPr>
        <w:t xml:space="preserve">указанному коду соответствуют все емкости </w:t>
      </w:r>
      <w:hyperlink r:id="rId6" w:history="1">
        <w:r w:rsidRPr="00516431">
          <w:rPr>
            <w:rFonts w:ascii="Times New Roman" w:hAnsi="Times New Roman" w:cs="Times New Roman"/>
            <w:sz w:val="28"/>
            <w:szCs w:val="28"/>
          </w:rPr>
          <w:t>пива солодового в сосудах емкостью 10 л или менее, в бутылках</w:t>
        </w:r>
      </w:hyperlink>
      <w:r w:rsidRPr="00516431">
        <w:rPr>
          <w:rFonts w:ascii="Times New Roman" w:hAnsi="Times New Roman" w:cs="Times New Roman"/>
          <w:sz w:val="28"/>
          <w:szCs w:val="28"/>
        </w:rPr>
        <w:t xml:space="preserve">. В связи с этим, от </w:t>
      </w:r>
      <w:proofErr w:type="spellStart"/>
      <w:r w:rsidRPr="0051643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51643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16431">
        <w:rPr>
          <w:rFonts w:ascii="Times New Roman" w:hAnsi="Times New Roman" w:cs="Times New Roman"/>
          <w:sz w:val="28"/>
          <w:szCs w:val="28"/>
        </w:rPr>
        <w:t>Форестер</w:t>
      </w:r>
      <w:proofErr w:type="spellEnd"/>
      <w:r w:rsidRPr="00516431">
        <w:rPr>
          <w:rFonts w:ascii="Times New Roman" w:hAnsi="Times New Roman" w:cs="Times New Roman"/>
          <w:sz w:val="28"/>
          <w:szCs w:val="28"/>
        </w:rPr>
        <w:t>» поступило заявление об установлении МУКЦ на пиво емкостью 1 л.</w:t>
      </w:r>
    </w:p>
    <w:p w:rsidR="00516431" w:rsidRDefault="00516431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431">
        <w:rPr>
          <w:rFonts w:ascii="Times New Roman" w:hAnsi="Times New Roman" w:cs="Times New Roman"/>
          <w:sz w:val="28"/>
          <w:szCs w:val="28"/>
        </w:rPr>
        <w:t>Аналогичная ситуация складывается и с МУКЦ на цемент. Ранее установлена цена на портландцемент марки М400 Д20 (код ТН ВЭД 2523 21 000 0)</w:t>
      </w:r>
      <w:proofErr w:type="gramStart"/>
      <w:r w:rsidRPr="0051643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16431">
        <w:t xml:space="preserve"> </w:t>
      </w:r>
      <w:r w:rsidRPr="00516431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51643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16431">
        <w:rPr>
          <w:rFonts w:ascii="Times New Roman" w:hAnsi="Times New Roman" w:cs="Times New Roman"/>
          <w:sz w:val="28"/>
          <w:szCs w:val="28"/>
        </w:rPr>
        <w:t xml:space="preserve"> </w:t>
      </w:r>
      <w:r w:rsidRPr="00516431">
        <w:rPr>
          <w:rFonts w:ascii="Times New Roman" w:hAnsi="Times New Roman" w:cs="Times New Roman"/>
          <w:sz w:val="28"/>
          <w:szCs w:val="28"/>
        </w:rPr>
        <w:t>под этот код попадают и другие марки цемента, в связи с чем, ОАО «</w:t>
      </w:r>
      <w:proofErr w:type="spellStart"/>
      <w:r w:rsidRPr="00516431">
        <w:rPr>
          <w:rFonts w:ascii="Times New Roman" w:hAnsi="Times New Roman" w:cs="Times New Roman"/>
          <w:sz w:val="28"/>
          <w:szCs w:val="28"/>
        </w:rPr>
        <w:t>Кантский</w:t>
      </w:r>
      <w:proofErr w:type="spellEnd"/>
      <w:r w:rsidRPr="00516431">
        <w:rPr>
          <w:rFonts w:ascii="Times New Roman" w:hAnsi="Times New Roman" w:cs="Times New Roman"/>
          <w:sz w:val="28"/>
          <w:szCs w:val="28"/>
        </w:rPr>
        <w:t xml:space="preserve"> цементный завод» направлено заявление о распространении установленной цены на все марки цемента по указанному коду.</w:t>
      </w:r>
    </w:p>
    <w:p w:rsidR="004427A0" w:rsidRDefault="004427A0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sz w:val="28"/>
          <w:szCs w:val="28"/>
        </w:rPr>
        <w:t>При этом, формула расчета предполагает определение среднеарифметической цены</w:t>
      </w:r>
      <w:proofErr w:type="gramStart"/>
      <w:r w:rsidRPr="004427A0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есть,</w:t>
      </w:r>
      <w:r w:rsidRPr="004427A0">
        <w:rPr>
          <w:rFonts w:ascii="Times New Roman" w:hAnsi="Times New Roman" w:cs="Times New Roman"/>
          <w:sz w:val="28"/>
          <w:szCs w:val="28"/>
        </w:rPr>
        <w:t xml:space="preserve"> нет четкого механизма расчета цены.</w:t>
      </w:r>
    </w:p>
    <w:p w:rsidR="004427A0" w:rsidRPr="004427A0" w:rsidRDefault="004427A0" w:rsidP="004427A0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427A0" w:rsidRPr="004427A0" w:rsidRDefault="004427A0" w:rsidP="004427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4427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427A0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427A0" w:rsidRPr="004427A0" w:rsidRDefault="004427A0" w:rsidP="004427A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4427A0" w:rsidRPr="004427A0" w:rsidRDefault="004427A0" w:rsidP="004427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4427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427A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427A0">
        <w:rPr>
          <w:rFonts w:ascii="Times New Roman" w:hAnsi="Times New Roman" w:cs="Times New Roman"/>
          <w:sz w:val="28"/>
          <w:szCs w:val="28"/>
        </w:rPr>
        <w:t xml:space="preserve">О нормативных правовых актах </w:t>
      </w:r>
      <w:proofErr w:type="spellStart"/>
      <w:r w:rsidRPr="004427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427A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27A0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</w:t>
      </w:r>
      <w:proofErr w:type="spellStart"/>
      <w:r w:rsidRPr="004427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427A0">
        <w:rPr>
          <w:rFonts w:ascii="Times New Roman" w:hAnsi="Times New Roman" w:cs="Times New Roman"/>
          <w:sz w:val="28"/>
          <w:szCs w:val="28"/>
        </w:rPr>
        <w:t xml:space="preserve"> Республики был размещен на официальном сайте Правительства </w:t>
      </w:r>
      <w:proofErr w:type="spellStart"/>
      <w:r w:rsidRPr="004427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427A0">
        <w:rPr>
          <w:rFonts w:ascii="Times New Roman" w:hAnsi="Times New Roman" w:cs="Times New Roman"/>
          <w:sz w:val="28"/>
          <w:szCs w:val="28"/>
        </w:rPr>
        <w:t xml:space="preserve"> Республики,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4427A0" w:rsidRPr="004427A0" w:rsidRDefault="004427A0" w:rsidP="004427A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4427A0" w:rsidRPr="004427A0" w:rsidRDefault="004427A0" w:rsidP="004427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4427A0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4427A0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4427A0" w:rsidRPr="004427A0" w:rsidRDefault="004427A0" w:rsidP="004427A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4427A0" w:rsidRDefault="004427A0" w:rsidP="004427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4427A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427A0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4427A0" w:rsidRPr="004427A0" w:rsidRDefault="004427A0" w:rsidP="004427A0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4427A0" w:rsidRPr="004427A0" w:rsidRDefault="004427A0" w:rsidP="004427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7A0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427A0" w:rsidRPr="004427A0" w:rsidRDefault="004427A0" w:rsidP="004427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285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вносится проект постановления Правительства </w:t>
      </w:r>
      <w:proofErr w:type="spellStart"/>
      <w:r w:rsidRPr="004E428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E4285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427A0"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</w:t>
      </w:r>
      <w:r w:rsidRPr="004427A0">
        <w:rPr>
          <w:rFonts w:ascii="Times New Roman UniToktom" w:hAnsi="Times New Roman UniToktom"/>
          <w:sz w:val="28"/>
          <w:szCs w:val="28"/>
        </w:rPr>
        <w:t xml:space="preserve">Правительства </w:t>
      </w:r>
      <w:proofErr w:type="spellStart"/>
      <w:r w:rsidRPr="004427A0">
        <w:rPr>
          <w:rFonts w:ascii="Times New Roman UniToktom" w:hAnsi="Times New Roman UniToktom"/>
          <w:sz w:val="28"/>
          <w:szCs w:val="28"/>
        </w:rPr>
        <w:t>Кыргызской</w:t>
      </w:r>
      <w:proofErr w:type="spellEnd"/>
      <w:r w:rsidRPr="004427A0">
        <w:rPr>
          <w:rFonts w:ascii="Times New Roman UniToktom" w:hAnsi="Times New Roman UniToktom"/>
          <w:sz w:val="28"/>
          <w:szCs w:val="28"/>
        </w:rPr>
        <w:t xml:space="preserve"> Республики</w:t>
      </w:r>
      <w:r w:rsidRPr="004427A0">
        <w:rPr>
          <w:rFonts w:ascii="Times New Roman" w:hAnsi="Times New Roman"/>
          <w:bCs/>
          <w:sz w:val="28"/>
          <w:szCs w:val="28"/>
        </w:rPr>
        <w:t xml:space="preserve"> «</w:t>
      </w:r>
      <w:r w:rsidRPr="004427A0">
        <w:rPr>
          <w:rFonts w:ascii="Times New Roman" w:hAnsi="Times New Roman" w:cs="Times New Roman"/>
          <w:sz w:val="28"/>
        </w:rPr>
        <w:t xml:space="preserve">Об утверждении Порядка определения, применения и контроля минимального уровня контрольных цен на товары, импортируемые на территорию </w:t>
      </w:r>
      <w:proofErr w:type="spellStart"/>
      <w:r w:rsidRPr="004427A0">
        <w:rPr>
          <w:rFonts w:ascii="Times New Roman" w:hAnsi="Times New Roman" w:cs="Times New Roman"/>
          <w:sz w:val="28"/>
        </w:rPr>
        <w:t>Кыргызской</w:t>
      </w:r>
      <w:proofErr w:type="spellEnd"/>
      <w:r w:rsidRPr="004427A0">
        <w:rPr>
          <w:rFonts w:ascii="Times New Roman" w:hAnsi="Times New Roman" w:cs="Times New Roman"/>
          <w:sz w:val="28"/>
        </w:rPr>
        <w:t xml:space="preserve"> Республики из государств-членов Евразийского экономического союза</w:t>
      </w:r>
      <w:r w:rsidRPr="004427A0">
        <w:rPr>
          <w:rFonts w:ascii="Times New Roman" w:hAnsi="Times New Roman"/>
          <w:bCs/>
          <w:sz w:val="28"/>
          <w:szCs w:val="28"/>
        </w:rPr>
        <w:t xml:space="preserve">» </w:t>
      </w:r>
      <w:r w:rsidRPr="004427A0">
        <w:rPr>
          <w:rFonts w:ascii="Times New Roman" w:hAnsi="Times New Roman" w:cs="Times New Roman"/>
          <w:sz w:val="28"/>
        </w:rPr>
        <w:t>от 12 октября 2016 года № 537</w:t>
      </w:r>
      <w:r w:rsidRPr="004427A0">
        <w:rPr>
          <w:rFonts w:ascii="Times New Roman" w:hAnsi="Times New Roman" w:cs="Times New Roman"/>
          <w:sz w:val="28"/>
        </w:rPr>
        <w:t>»</w:t>
      </w:r>
      <w:r w:rsidR="00E668B3">
        <w:rPr>
          <w:rFonts w:ascii="Times New Roman" w:hAnsi="Times New Roman" w:cs="Times New Roman"/>
          <w:sz w:val="28"/>
        </w:rPr>
        <w:t>.</w:t>
      </w:r>
    </w:p>
    <w:p w:rsidR="004427A0" w:rsidRDefault="004427A0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7A0" w:rsidRDefault="004427A0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7A0" w:rsidRDefault="004427A0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27A0" w:rsidRPr="004427A0" w:rsidRDefault="004427A0" w:rsidP="00516431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7A0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4427A0">
        <w:rPr>
          <w:rFonts w:ascii="Times New Roman" w:hAnsi="Times New Roman" w:cs="Times New Roman"/>
          <w:b/>
          <w:sz w:val="28"/>
          <w:szCs w:val="28"/>
        </w:rPr>
        <w:tab/>
      </w:r>
      <w:r w:rsidRPr="004427A0">
        <w:rPr>
          <w:rFonts w:ascii="Times New Roman" w:hAnsi="Times New Roman" w:cs="Times New Roman"/>
          <w:b/>
          <w:sz w:val="28"/>
          <w:szCs w:val="28"/>
        </w:rPr>
        <w:tab/>
      </w:r>
      <w:r w:rsidRPr="004427A0">
        <w:rPr>
          <w:rFonts w:ascii="Times New Roman" w:hAnsi="Times New Roman" w:cs="Times New Roman"/>
          <w:b/>
          <w:sz w:val="28"/>
          <w:szCs w:val="28"/>
        </w:rPr>
        <w:tab/>
      </w:r>
      <w:r w:rsidRPr="004427A0">
        <w:rPr>
          <w:rFonts w:ascii="Times New Roman" w:hAnsi="Times New Roman" w:cs="Times New Roman"/>
          <w:b/>
          <w:sz w:val="28"/>
          <w:szCs w:val="28"/>
        </w:rPr>
        <w:tab/>
      </w:r>
      <w:r w:rsidRPr="004427A0">
        <w:rPr>
          <w:rFonts w:ascii="Times New Roman" w:hAnsi="Times New Roman" w:cs="Times New Roman"/>
          <w:b/>
          <w:sz w:val="28"/>
          <w:szCs w:val="28"/>
        </w:rPr>
        <w:tab/>
      </w:r>
      <w:r w:rsidRPr="004427A0">
        <w:rPr>
          <w:rFonts w:ascii="Times New Roman" w:hAnsi="Times New Roman" w:cs="Times New Roman"/>
          <w:b/>
          <w:sz w:val="28"/>
          <w:szCs w:val="28"/>
        </w:rPr>
        <w:tab/>
      </w:r>
      <w:r w:rsidRPr="004427A0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4427A0">
        <w:rPr>
          <w:rFonts w:ascii="Times New Roman" w:hAnsi="Times New Roman" w:cs="Times New Roman"/>
          <w:b/>
          <w:sz w:val="28"/>
          <w:szCs w:val="28"/>
        </w:rPr>
        <w:t>С.Т.Муканбетов</w:t>
      </w:r>
      <w:proofErr w:type="spellEnd"/>
    </w:p>
    <w:sectPr w:rsidR="004427A0" w:rsidRPr="004427A0" w:rsidSect="002B7B0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45D"/>
    <w:rsid w:val="000764ED"/>
    <w:rsid w:val="0021507F"/>
    <w:rsid w:val="002B7B04"/>
    <w:rsid w:val="004427A0"/>
    <w:rsid w:val="004632CE"/>
    <w:rsid w:val="00516431"/>
    <w:rsid w:val="0066270B"/>
    <w:rsid w:val="007E1E43"/>
    <w:rsid w:val="00882716"/>
    <w:rsid w:val="008C7487"/>
    <w:rsid w:val="00984523"/>
    <w:rsid w:val="009A345D"/>
    <w:rsid w:val="00AE5488"/>
    <w:rsid w:val="00E6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64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A34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A34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64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Zagolovok5">
    <w:name w:val="_Заголовок Статья (tkZagolovok5)"/>
    <w:basedOn w:val="a"/>
    <w:rsid w:val="004427A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2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64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A34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A34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164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Zagolovok5">
    <w:name w:val="_Заголовок Статья (tkZagolovok5)"/>
    <w:basedOn w:val="a"/>
    <w:rsid w:val="004427A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2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ks.ru/db/tnved/tree" TargetMode="External"/><Relationship Id="rId5" Type="http://schemas.openxmlformats.org/officeDocument/2006/relationships/hyperlink" Target="file:///C:\Users\GAAR-6\AppData\Local\Temp\Toktom\22990cc0-8976-4fee-b60c-f3c8c87ddc05\documen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2</cp:revision>
  <cp:lastPrinted>2020-03-20T13:01:00Z</cp:lastPrinted>
  <dcterms:created xsi:type="dcterms:W3CDTF">2020-03-20T07:40:00Z</dcterms:created>
  <dcterms:modified xsi:type="dcterms:W3CDTF">2020-03-20T13:02:00Z</dcterms:modified>
</cp:coreProperties>
</file>